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3C073A" w:rsidRDefault="00A05A50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Основы маркшейдерского дела</w:t>
      </w:r>
    </w:p>
    <w:p w:rsidR="00A05A50" w:rsidRDefault="003C073A" w:rsidP="00A05A50">
      <w:pPr>
        <w:rPr>
          <w:rFonts w:ascii="Times New Roman" w:hAnsi="Times New Roman" w:cs="Times New Roman"/>
          <w:b/>
          <w:sz w:val="28"/>
          <w:szCs w:val="28"/>
        </w:rPr>
      </w:pPr>
      <w:r>
        <w:rPr>
          <w:rFonts w:ascii="Times New Roman" w:hAnsi="Times New Roman" w:cs="Times New Roman"/>
          <w:b/>
          <w:sz w:val="28"/>
          <w:szCs w:val="28"/>
        </w:rPr>
        <w:t>Раздел</w:t>
      </w:r>
      <w:proofErr w:type="gramStart"/>
      <w:r>
        <w:rPr>
          <w:rFonts w:ascii="Times New Roman" w:hAnsi="Times New Roman" w:cs="Times New Roman"/>
          <w:b/>
          <w:sz w:val="28"/>
          <w:szCs w:val="28"/>
        </w:rPr>
        <w:t>1</w:t>
      </w:r>
      <w:proofErr w:type="gramEnd"/>
      <w:r w:rsidR="00A05A50">
        <w:rPr>
          <w:rFonts w:ascii="Times New Roman" w:hAnsi="Times New Roman" w:cs="Times New Roman"/>
          <w:b/>
          <w:sz w:val="28"/>
          <w:szCs w:val="28"/>
        </w:rPr>
        <w:t xml:space="preserve">  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Задачи геодезических работ на промышленных площадках шахт и карьеров.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Проектная документация строительства шахт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 горизонтального угла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sz w:val="28"/>
          <w:szCs w:val="28"/>
          <w:lang w:eastAsia="zh-CN"/>
        </w:rPr>
        <w:t xml:space="preserve">4 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Способы п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еренесение в натуру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 xml:space="preserve">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горизонтального расстояния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Перенесение в натуру точек по заданным их координатам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6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Восстановление в натуре репера по заданной его отметке.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Разбивка центра и осей ствола шахты (способы выноски и закрепления  точек оси ствола).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Вертикальная планировка поверхностей промышленных площадок шахт и карьеров (основные этапы полевых и камеральных работ).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9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Выноска и закрепление осей путей за пределы контура земляных работ и определение главных точек кривой</w:t>
      </w:r>
      <w:r w:rsidR="00A05A50" w:rsidRPr="00D06C90">
        <w:rPr>
          <w:rFonts w:ascii="Times New Roman" w:eastAsia="SimSun" w:hAnsi="Times New Roman"/>
          <w:sz w:val="28"/>
          <w:szCs w:val="28"/>
          <w:lang w:eastAsia="zh-CN"/>
        </w:rPr>
        <w:t>.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(Схемы, формулы).</w:t>
      </w:r>
    </w:p>
    <w:p w:rsidR="00A05A50" w:rsidRPr="00B26E40" w:rsidRDefault="00A05A50" w:rsidP="00A05A50">
      <w:pPr>
        <w:tabs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3C07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Проведение выработок встречными забоями (камеральные работы). (Схемы, формулы).</w:t>
      </w:r>
    </w:p>
    <w:p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11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Практические действия на местности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горизонтальной плоскости (полевые работы). (Схемы, формулы).</w:t>
      </w:r>
    </w:p>
    <w:p w:rsidR="00A05A50" w:rsidRP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A05A5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действия на местности </w:t>
      </w:r>
      <w:proofErr w:type="gramStart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</w:t>
      </w:r>
      <w:proofErr w:type="gramEnd"/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проведение выработок встречными забоями в вертикальной плоскости (полевые работы).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3C07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соединительного треугольника. 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3C07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14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Проектирование и примыкание к отвесам способом через два ствола. 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 xml:space="preserve">15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Камеральные работы 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/>
          <w:bCs/>
          <w:sz w:val="28"/>
          <w:szCs w:val="28"/>
          <w:lang w:eastAsia="zh-CN"/>
        </w:rPr>
      </w:pPr>
      <w:r w:rsidRPr="00B26E40">
        <w:rPr>
          <w:rFonts w:ascii="Times New Roman" w:eastAsia="SimSun" w:hAnsi="Times New Roman"/>
          <w:bCs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16 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Контроли вычислений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при о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>рие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>нтирно-соединительной съемке</w:t>
      </w:r>
      <w:r w:rsidR="00A05A50" w:rsidRPr="00D06C90">
        <w:rPr>
          <w:rFonts w:ascii="Times New Roman" w:eastAsia="SimSun" w:hAnsi="Times New Roman" w:cs="Times New Roman"/>
          <w:bCs/>
          <w:sz w:val="28"/>
          <w:szCs w:val="28"/>
          <w:lang w:eastAsia="zh-CN"/>
        </w:rPr>
        <w:t xml:space="preserve"> через один вертикальный ствол</w:t>
      </w:r>
      <w:r w:rsidR="00A05A50" w:rsidRPr="00D06C90">
        <w:rPr>
          <w:rFonts w:ascii="Times New Roman" w:eastAsia="SimSun" w:hAnsi="Times New Roman"/>
          <w:bCs/>
          <w:sz w:val="28"/>
          <w:szCs w:val="28"/>
          <w:lang w:eastAsia="zh-CN"/>
        </w:rPr>
        <w:t xml:space="preserve"> способом соединительного треугольника.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17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Государственная геодезическая опорн</w:t>
      </w:r>
      <w:r w:rsidR="00A05A50">
        <w:rPr>
          <w:rFonts w:ascii="Times New Roman" w:eastAsia="SimSun" w:hAnsi="Times New Roman" w:cs="Times New Roman"/>
          <w:sz w:val="28"/>
          <w:szCs w:val="28"/>
          <w:lang w:eastAsia="zh-CN"/>
        </w:rPr>
        <w:t>ая сеть на открытых разработках.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18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Конструкции маркшейдерских опорных сетей. (Схемы).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06C9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3C07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19 </w:t>
      </w:r>
      <w:r w:rsidRPr="00D06C90">
        <w:rPr>
          <w:rFonts w:ascii="Times New Roman" w:eastAsia="Calibri" w:hAnsi="Times New Roman" w:cs="Times New Roman"/>
          <w:bCs/>
          <w:sz w:val="28"/>
          <w:szCs w:val="28"/>
        </w:rPr>
        <w:t xml:space="preserve">Основные способы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создания съемочных геодезических сетей. (Схемы).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20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азовите основные способы создания плановой маркшейдерской опорной сети на  карьерах, дать их краткую характеристику. (Схемы).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B26E4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азовите основные методы создания высотной маркшейдерской опорной сети на  карьерах, дать их краткую характеристику.</w:t>
      </w:r>
    </w:p>
    <w:p w:rsidR="00A05A50" w:rsidRPr="00B26E4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A5371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 чего зависит выбор способа создания съёмочного обоснования карьеров </w:t>
      </w:r>
      <w:r w:rsidR="00A05A50"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и способы закрепления пунктов маркшейдерской сети?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23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Тригонометрическое нивелирование. (Схемы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gramStart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ф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ормулы). 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24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аписать формулы определения поправок за кривизну и рефракцию и пояснить их применение.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06C90" w:rsidRDefault="003C073A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25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Сущность геометрического  нивелирования. (Схемы, формулы).</w:t>
      </w:r>
    </w:p>
    <w:p w:rsidR="00A05A50" w:rsidRPr="00D06C90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# 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3C073A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Pr="00D06C90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r w:rsidRPr="00D06C90">
        <w:rPr>
          <w:rFonts w:ascii="Times New Roman" w:eastAsia="Times New Roman" w:hAnsi="Times New Roman" w:cs="Times New Roman"/>
          <w:sz w:val="28"/>
          <w:szCs w:val="28"/>
        </w:rPr>
        <w:t>бъекты и элементы маркшейдерской съемки.</w:t>
      </w:r>
    </w:p>
    <w:p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</w:p>
    <w:p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27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Требования инструкции к съемке подробностей.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Pr="00B26E40">
        <w:rPr>
          <w:rFonts w:ascii="Times New Roman" w:eastAsia="Times New Roman" w:hAnsi="Times New Roman" w:cs="Times New Roman"/>
          <w:bCs/>
          <w:sz w:val="28"/>
          <w:szCs w:val="28"/>
        </w:rPr>
        <w:t>#</w:t>
      </w:r>
    </w:p>
    <w:p w:rsidR="00A05A5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</w:rPr>
        <w:t>28</w:t>
      </w:r>
      <w:proofErr w:type="gramStart"/>
      <w:r>
        <w:rPr>
          <w:rFonts w:ascii="Times New Roman" w:eastAsia="Times New Roman" w:hAnsi="Times New Roman" w:cs="Times New Roman"/>
          <w:bCs/>
          <w:sz w:val="28"/>
          <w:szCs w:val="28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Н</w:t>
      </w:r>
      <w:proofErr w:type="gramEnd"/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</w:rPr>
        <w:t>азвать и пояснить с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</w:rPr>
        <w:t>пособы съемок подробностей.</w:t>
      </w:r>
      <w:r w:rsidR="00A05A50" w:rsidRPr="00A5371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06C90">
        <w:rPr>
          <w:rFonts w:ascii="Times New Roman" w:eastAsia="Times New Roman" w:hAnsi="Times New Roman" w:cs="Times New Roman"/>
          <w:sz w:val="28"/>
          <w:szCs w:val="28"/>
          <w:lang w:eastAsia="ru-RU"/>
        </w:rPr>
        <w:t>(Схемы, формулы).</w:t>
      </w:r>
    </w:p>
    <w:p w:rsidR="00A05A50" w:rsidRPr="00B26E4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</w:rPr>
      </w:pPr>
      <w:r w:rsidRPr="00B26E40">
        <w:rPr>
          <w:rFonts w:ascii="Times New Roman" w:eastAsia="Times New Roman" w:hAnsi="Times New Roman" w:cs="Times New Roman"/>
          <w:sz w:val="28"/>
          <w:szCs w:val="28"/>
        </w:rPr>
        <w:t>#</w:t>
      </w:r>
    </w:p>
    <w:p w:rsidR="00A05A5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="003C073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29 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Маркшейдерские работы при изысканиях карьеров.</w:t>
      </w:r>
    </w:p>
    <w:p w:rsidR="00A05A50" w:rsidRPr="00D06C90" w:rsidRDefault="00A05A50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#</w:t>
      </w:r>
      <w:r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</w:p>
    <w:p w:rsidR="00A05A50" w:rsidRPr="00D06C90" w:rsidRDefault="003C073A" w:rsidP="00A05A50">
      <w:pPr>
        <w:tabs>
          <w:tab w:val="left" w:pos="0"/>
          <w:tab w:val="left" w:pos="709"/>
        </w:tabs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30 </w:t>
      </w:r>
      <w:r w:rsidR="00A05A50" w:rsidRPr="00D06C9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Маркшейдерские работы при проектировании и строительстве карьеров. </w:t>
      </w:r>
    </w:p>
    <w:p w:rsidR="00A05A50" w:rsidRPr="006A54C6" w:rsidRDefault="00A05A50" w:rsidP="00A05A50">
      <w:pPr>
        <w:tabs>
          <w:tab w:val="left" w:pos="900"/>
        </w:tabs>
        <w:spacing w:after="0" w:line="240" w:lineRule="auto"/>
        <w:jc w:val="both"/>
      </w:pPr>
      <w:r w:rsidRPr="006A54C6">
        <w:t>#</w:t>
      </w:r>
    </w:p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Pr="00480530" w:rsidRDefault="00A05A50" w:rsidP="00A05A50"/>
    <w:p w:rsidR="00A05A50" w:rsidRDefault="00B04DA2" w:rsidP="00A05A50">
      <w:pPr>
        <w:rPr>
          <w:rFonts w:ascii="Times New Roman" w:hAnsi="Times New Roman" w:cs="Times New Roman"/>
          <w:b/>
          <w:sz w:val="28"/>
          <w:szCs w:val="28"/>
        </w:rPr>
      </w:pPr>
      <w:r w:rsidRPr="00B04DA2">
        <w:rPr>
          <w:rFonts w:ascii="Times New Roman" w:hAnsi="Times New Roman" w:cs="Times New Roman"/>
          <w:b/>
          <w:sz w:val="28"/>
          <w:szCs w:val="28"/>
        </w:rPr>
        <w:lastRenderedPageBreak/>
        <w:t>Раздел 2</w:t>
      </w:r>
    </w:p>
    <w:p w:rsidR="00A05A50" w:rsidRPr="00DB5A4D" w:rsidRDefault="00B04DA2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выездных и разрезных траншей (полевые работы). (Схемы, формулы).</w:t>
      </w:r>
    </w:p>
    <w:p w:rsidR="00A05A50" w:rsidRPr="00B26E40" w:rsidRDefault="00A05A50" w:rsidP="00A05A50">
      <w:pPr>
        <w:tabs>
          <w:tab w:val="left" w:pos="0"/>
          <w:tab w:val="left" w:pos="180"/>
          <w:tab w:val="left" w:pos="709"/>
        </w:tabs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Основные этапы маркшейдерских работ при проведении буровзрывных работ (полевые работы). (Схемы, формулы).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bookmarkStart w:id="0" w:name="_GoBack"/>
      <w:bookmarkEnd w:id="0"/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3 </w:t>
      </w: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Маркшейдерские работы при строительстве породных отвалов. (Схемы, формулы).</w:t>
      </w:r>
    </w:p>
    <w:p w:rsidR="00A05A50" w:rsidRPr="00B26E40" w:rsidRDefault="00A05A50" w:rsidP="00A05A50">
      <w:pPr>
        <w:tabs>
          <w:tab w:val="left" w:pos="0"/>
          <w:tab w:val="left" w:pos="6840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>
        <w:rPr>
          <w:sz w:val="28"/>
          <w:szCs w:val="28"/>
        </w:rPr>
        <w:t xml:space="preserve">4 </w:t>
      </w:r>
      <w:r w:rsidR="00A05A50" w:rsidRPr="00DB5A4D">
        <w:rPr>
          <w:sz w:val="28"/>
          <w:szCs w:val="28"/>
        </w:rPr>
        <w:t xml:space="preserve">Что является </w:t>
      </w:r>
      <w:r w:rsidR="00A05A50" w:rsidRPr="00DB5A4D">
        <w:rPr>
          <w:color w:val="000000"/>
          <w:sz w:val="28"/>
          <w:szCs w:val="28"/>
        </w:rPr>
        <w:t>главной геодезической основой для проведения топографиче</w:t>
      </w:r>
      <w:r w:rsidR="00A05A50" w:rsidRPr="00DB5A4D">
        <w:rPr>
          <w:color w:val="000000"/>
          <w:sz w:val="28"/>
          <w:szCs w:val="28"/>
        </w:rPr>
        <w:softHyphen/>
        <w:t>ских, геодезических и картографических работ? Дать характеристику сети триангуляции 4 класса.</w:t>
      </w:r>
    </w:p>
    <w:p w:rsidR="00A05A50" w:rsidRPr="00DB5A4D" w:rsidRDefault="00A05A50" w:rsidP="00A05A50">
      <w:pPr>
        <w:pStyle w:val="1"/>
        <w:widowControl w:val="0"/>
        <w:tabs>
          <w:tab w:val="left" w:pos="0"/>
        </w:tabs>
        <w:jc w:val="both"/>
        <w:rPr>
          <w:color w:val="000000"/>
          <w:sz w:val="28"/>
          <w:szCs w:val="28"/>
        </w:rPr>
      </w:pPr>
      <w:r w:rsidRPr="00DB5A4D">
        <w:rPr>
          <w:sz w:val="28"/>
          <w:szCs w:val="28"/>
        </w:rPr>
        <w:t>#</w:t>
      </w:r>
    </w:p>
    <w:p w:rsidR="00A05A50" w:rsidRPr="00DB5A4D" w:rsidRDefault="00B04DA2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5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Н</w:t>
      </w:r>
      <w:proofErr w:type="gramEnd"/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азовите основные методы создания плановой маркшейдерской опорной сети на  карьерах, дать их краткую характеристику. (Схемы).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B04DA2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6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основные методы создания высотной маркшейдерской опорной сети на  карьерах, дать их краткую характеристику.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B04DA2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О</w:t>
      </w:r>
      <w:proofErr w:type="gramEnd"/>
      <w:r w:rsidR="00A05A50"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т чего зависит выбор способа создания съёмочного обоснования карьеров?</w:t>
      </w:r>
    </w:p>
    <w:p w:rsidR="00A05A50" w:rsidRPr="00DB5A4D" w:rsidRDefault="00A05A50" w:rsidP="00A05A50">
      <w:pPr>
        <w:tabs>
          <w:tab w:val="left" w:pos="0"/>
        </w:tabs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DB5A4D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8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работы при наблюдении за деформациями горных пород на карьерах. (Проектирование наблюдательной станции, наблюдения и обработка результатов).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9</w:t>
      </w: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</w:t>
      </w:r>
      <w:proofErr w:type="gramEnd"/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ривести формы графиков и ведомостей изменения осадков (деформаций)  по времени.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10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хода подземной полигонометрии. (Схемы, контроли, формулы).</w:t>
      </w:r>
    </w:p>
    <w:p w:rsidR="00A05A50" w:rsidRPr="009D564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9D5643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B04DA2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  <w:lang w:eastAsia="zh-CN"/>
        </w:rPr>
        <w:t xml:space="preserve">11 </w:t>
      </w:r>
      <w:r w:rsidR="00A05A50" w:rsidRPr="00DB5A4D">
        <w:rPr>
          <w:rFonts w:ascii="Times New Roman" w:hAnsi="Times New Roman" w:cs="Times New Roman"/>
          <w:sz w:val="28"/>
          <w:szCs w:val="28"/>
          <w:lang w:eastAsia="zh-CN"/>
        </w:rPr>
        <w:t>Контроли при обработке  результатов хода подземной полигонометрии.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12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Камеральная обработка результатов геометрического ориентирования через один вертикальный ствол с примыканием способом соединительного треугольника. (Схемы, контроли,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13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Контроли при обработке результатов геометрического ориентирования через один вертикальный ствол с примыканием способом соединительного треугольника.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lastRenderedPageBreak/>
        <w:t xml:space="preserve">14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Развитие съемочного обоснования методом решения прямой геодезической засечки (исходные данные, алгоритм решения, контроли,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15 </w:t>
      </w:r>
      <w:r w:rsidR="00A05A50" w:rsidRPr="00DB5A4D">
        <w:rPr>
          <w:rFonts w:ascii="Times New Roman" w:hAnsi="Times New Roman" w:cs="Times New Roman"/>
          <w:sz w:val="28"/>
          <w:szCs w:val="28"/>
        </w:rPr>
        <w:t>Цель развития съемочного обоснования, отчего зависит выбор типа съемочного обоснования.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16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DB5A4D">
        <w:rPr>
          <w:rFonts w:ascii="Times New Roman" w:hAnsi="Times New Roman" w:cs="Times New Roman"/>
          <w:sz w:val="28"/>
          <w:szCs w:val="28"/>
        </w:rPr>
        <w:t>И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>з каких условий выбирают прямую или обратную геодезические засечки?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17 </w:t>
      </w:r>
      <w:r w:rsidR="00A05A50" w:rsidRPr="00DB5A4D">
        <w:rPr>
          <w:rFonts w:ascii="Times New Roman" w:hAnsi="Times New Roman" w:cs="Times New Roman"/>
          <w:sz w:val="28"/>
          <w:szCs w:val="28"/>
        </w:rPr>
        <w:t>Контроли правильности решения при  развитии съемочного обоснования методом прямой геодезической засечки.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18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(Исходные данные, пикетаж трассы, построение поперечников и продольного профиля,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 19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(Построение отвала плодородного слоя, вертикальная планировка площади отвала,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20 </w:t>
      </w:r>
      <w:r w:rsidR="00A05A50" w:rsidRPr="00DB5A4D">
        <w:rPr>
          <w:rFonts w:ascii="Times New Roman" w:hAnsi="Times New Roman" w:cs="Times New Roman"/>
          <w:sz w:val="28"/>
          <w:szCs w:val="28"/>
        </w:rPr>
        <w:t>Проект трассы выездной траншеи. (Прокладка трассы с заданным уклоном, схемы).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21 </w:t>
      </w:r>
      <w:r w:rsidR="00A05A50" w:rsidRPr="00DB5A4D">
        <w:rPr>
          <w:rFonts w:ascii="Times New Roman" w:hAnsi="Times New Roman" w:cs="Times New Roman"/>
          <w:sz w:val="28"/>
          <w:szCs w:val="28"/>
        </w:rPr>
        <w:t>Разбивка круговой кривой на трассе выездной траншеи. (Схемы, формулы).</w:t>
      </w:r>
      <w:r w:rsidR="00A05A50" w:rsidRPr="00DB5A4D">
        <w:rPr>
          <w:rFonts w:ascii="Times New Roman" w:hAnsi="Times New Roman" w:cs="Times New Roman"/>
          <w:sz w:val="28"/>
          <w:szCs w:val="28"/>
        </w:rPr>
        <w:br/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22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уклоном траншеи, проектной и рабочими отметками. (Схемы, формулы)?</w:t>
      </w:r>
    </w:p>
    <w:p w:rsidR="00A05A50" w:rsidRPr="00DB5A4D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DB5A4D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23 </w:t>
      </w:r>
      <w:r w:rsidR="00A05A50" w:rsidRPr="00DB5A4D">
        <w:rPr>
          <w:rFonts w:ascii="Times New Roman" w:hAnsi="Times New Roman" w:cs="Times New Roman"/>
          <w:sz w:val="28"/>
          <w:szCs w:val="28"/>
        </w:rPr>
        <w:t>Что называется трассированием, виды трассирования?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24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способом прямоугольных координат.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25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Детальная разбивка кривых  способами углов и хорд и продолженных хорд.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26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в плане.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B04DA2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27 </w:t>
      </w:r>
      <w:r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Полевые работы при задании направления выработки по высоте.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28</w:t>
      </w: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О</w:t>
      </w:r>
      <w:proofErr w:type="gramEnd"/>
      <w:r w:rsidR="00A05A50" w:rsidRPr="00DB5A4D">
        <w:rPr>
          <w:rFonts w:ascii="Times New Roman" w:eastAsia="SimSun" w:hAnsi="Times New Roman" w:cs="Times New Roman"/>
          <w:sz w:val="28"/>
          <w:szCs w:val="28"/>
          <w:lang w:eastAsia="zh-CN"/>
        </w:rPr>
        <w:t>пределить разбивочные данные для задания направления проходки выработки встречными забоями решением обратной геодезической задачи. 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lastRenderedPageBreak/>
        <w:t>#</w:t>
      </w:r>
    </w:p>
    <w:p w:rsidR="00A05A50" w:rsidRPr="00DB5A4D" w:rsidRDefault="00B04DA2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29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DB5A4D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A05A50" w:rsidRPr="00DB5A4D">
        <w:rPr>
          <w:rFonts w:ascii="Times New Roman" w:hAnsi="Times New Roman" w:cs="Times New Roman"/>
          <w:sz w:val="28"/>
          <w:szCs w:val="28"/>
        </w:rPr>
        <w:t>азовите элементы круговой кривой, схема, формулы.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DB5A4D" w:rsidRDefault="00B04DA2" w:rsidP="00A05A50">
      <w:pPr>
        <w:pStyle w:val="1"/>
        <w:shd w:val="clear" w:color="auto" w:fill="FFFFFF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30 </w:t>
      </w:r>
      <w:r w:rsidR="00A05A50" w:rsidRPr="00DB5A4D">
        <w:rPr>
          <w:sz w:val="28"/>
          <w:szCs w:val="28"/>
        </w:rPr>
        <w:t>Что называется уклоном траншеи и как вычисляются проектная и рабочая отметки? (схема, формулы).</w:t>
      </w:r>
    </w:p>
    <w:p w:rsidR="00A05A50" w:rsidRPr="009D5643" w:rsidRDefault="00A05A50" w:rsidP="00A05A50">
      <w:pPr>
        <w:pStyle w:val="1"/>
        <w:shd w:val="clear" w:color="auto" w:fill="FFFFFF"/>
        <w:jc w:val="both"/>
        <w:rPr>
          <w:sz w:val="28"/>
          <w:szCs w:val="28"/>
        </w:rPr>
      </w:pPr>
      <w:r w:rsidRPr="009D5643">
        <w:rPr>
          <w:sz w:val="28"/>
          <w:szCs w:val="28"/>
        </w:rPr>
        <w:t>#</w:t>
      </w:r>
    </w:p>
    <w:p w:rsidR="00A05A50" w:rsidRPr="00DB5A4D" w:rsidRDefault="00B04DA2" w:rsidP="00A05A50">
      <w:pPr>
        <w:pStyle w:val="2"/>
        <w:spacing w:line="240" w:lineRule="auto"/>
        <w:ind w:left="0" w:firstLine="0"/>
        <w:rPr>
          <w:sz w:val="28"/>
          <w:szCs w:val="28"/>
        </w:rPr>
      </w:pPr>
      <w:r>
        <w:rPr>
          <w:sz w:val="28"/>
          <w:szCs w:val="28"/>
        </w:rPr>
        <w:t>31</w:t>
      </w:r>
      <w:proofErr w:type="gramStart"/>
      <w:r>
        <w:rPr>
          <w:sz w:val="28"/>
          <w:szCs w:val="28"/>
        </w:rPr>
        <w:t xml:space="preserve">     </w:t>
      </w:r>
      <w:r w:rsidR="00A05A50" w:rsidRPr="00DB5A4D">
        <w:rPr>
          <w:sz w:val="28"/>
          <w:szCs w:val="28"/>
        </w:rPr>
        <w:t>К</w:t>
      </w:r>
      <w:proofErr w:type="gramEnd"/>
      <w:r w:rsidR="00A05A50" w:rsidRPr="00DB5A4D">
        <w:rPr>
          <w:sz w:val="28"/>
          <w:szCs w:val="28"/>
        </w:rPr>
        <w:t>ак вычисляется объём почвенного слоя? (схема, формулы).</w:t>
      </w:r>
    </w:p>
    <w:p w:rsidR="00A05A50" w:rsidRPr="009D564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9D5643">
        <w:rPr>
          <w:rFonts w:ascii="Times New Roman" w:hAnsi="Times New Roman" w:cs="Times New Roman"/>
          <w:sz w:val="28"/>
          <w:szCs w:val="28"/>
        </w:rPr>
        <w:t>#</w:t>
      </w:r>
    </w:p>
    <w:p w:rsidR="0089225F" w:rsidRDefault="0089225F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Default="00A05A50"/>
    <w:p w:rsidR="00A05A50" w:rsidRPr="00F1265C" w:rsidRDefault="00F1265C">
      <w:pPr>
        <w:rPr>
          <w:rFonts w:ascii="Times New Roman" w:hAnsi="Times New Roman" w:cs="Times New Roman"/>
          <w:b/>
          <w:sz w:val="28"/>
          <w:szCs w:val="28"/>
        </w:rPr>
      </w:pPr>
      <w:r w:rsidRPr="00F1265C">
        <w:rPr>
          <w:rFonts w:ascii="Times New Roman" w:hAnsi="Times New Roman" w:cs="Times New Roman"/>
          <w:b/>
          <w:sz w:val="28"/>
          <w:szCs w:val="28"/>
        </w:rPr>
        <w:lastRenderedPageBreak/>
        <w:t>Раздел 3</w:t>
      </w:r>
    </w:p>
    <w:p w:rsidR="00A05A50" w:rsidRPr="008D36B3" w:rsidRDefault="00F1265C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1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ычислить исправленные горизонтальные углы в треугольнике, если дано: Β = 25° 30*45**, А= 56°15*10**, С=98°14*20**, (схема, формулы, расчеты).</w:t>
      </w:r>
    </w:p>
    <w:p w:rsidR="00A05A50" w:rsidRPr="00B26E40" w:rsidRDefault="00A05A50" w:rsidP="00A05A50">
      <w:pPr>
        <w:spacing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F1265C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=420,15,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=100,47,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=526,12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146,32,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F1265C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3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ычислить в треугольнике АДВ дирекционный угол стороны АВ и ее горизонтальную длину, если дано: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=428,15,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>А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=122,47,  Х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=555,12           У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В    </w:t>
      </w:r>
      <w:r w:rsidR="00A05A50" w:rsidRPr="008D36B3">
        <w:rPr>
          <w:rFonts w:ascii="Times New Roman" w:hAnsi="Times New Roman" w:cs="Times New Roman"/>
          <w:sz w:val="28"/>
          <w:szCs w:val="28"/>
        </w:rPr>
        <w:t>=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135,32,</w:t>
      </w:r>
      <w:r w:rsidR="00A05A50" w:rsidRPr="008D36B3">
        <w:rPr>
          <w:rFonts w:ascii="Times New Roman" w:hAnsi="Times New Roman" w:cs="Times New Roman"/>
          <w:sz w:val="28"/>
          <w:szCs w:val="28"/>
          <w:vertAlign w:val="subscript"/>
        </w:rPr>
        <w:t xml:space="preserve">  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F1265C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В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ычислить исправленные горизонтальные углы в треугольнике, если дано: Β = 35°30*45**, А= 66°15*10**, С=78°14*20**, 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F1265C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5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Шесть квадратов, рабочие отметки вершин квадратов придумать самостоятельно.</w:t>
      </w:r>
    </w:p>
    <w:p w:rsidR="00A05A50" w:rsidRPr="00B26E40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F1265C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6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Вычислить объемы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Четыре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3F3249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Четыре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3F3249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8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остроить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картограмму земляных работ при вертикальной планировке местности способом нивелирования по квадратам, </w:t>
      </w:r>
      <w:r w:rsidR="00A05A50" w:rsidRPr="008D36B3">
        <w:rPr>
          <w:rFonts w:ascii="Times New Roman" w:hAnsi="Times New Roman" w:cs="Times New Roman"/>
          <w:sz w:val="28"/>
          <w:szCs w:val="28"/>
        </w:rPr>
        <w:t>(схема, формулы, расчеты). Дано:  Три квадрата, рабочие отметки вершин квадратов придумать самостоятельно.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3F3249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9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>Дано: Н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1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=480,15,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</w:rPr>
        <w:t>Нпроектная=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 481,23,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=1.15 – высота прибора, (схема, формулы, расчеты).</w:t>
      </w:r>
    </w:p>
    <w:p w:rsidR="00A05A50" w:rsidRPr="00102714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102714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3F3249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10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Вынос точки с заданной проектной отметкой.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Дано: Н1=380,15, </w:t>
      </w:r>
      <w:proofErr w:type="gramStart"/>
      <w:r w:rsidR="00A05A50" w:rsidRPr="008D36B3">
        <w:rPr>
          <w:rFonts w:ascii="Times New Roman" w:hAnsi="Times New Roman" w:cs="Times New Roman"/>
          <w:sz w:val="28"/>
          <w:szCs w:val="28"/>
        </w:rPr>
        <w:t>Н(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проектная)= 381,23,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=1.25 – высота прибора, (схема, формулы, расчеты).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A05A50" w:rsidRPr="008D36B3" w:rsidRDefault="003F3249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11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ычислить проектную отметку точки, если дано Нпко=451,16,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-0.040, точка находится на расстоянии ПК3+15,46.</w:t>
      </w:r>
    </w:p>
    <w:p w:rsidR="00A05A50" w:rsidRPr="00A05A50" w:rsidRDefault="00A05A50" w:rsidP="00A05A50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A05A5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12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В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ычислить проектную отметку точки, если дано Нпко=351,16, </w:t>
      </w:r>
      <w:proofErr w:type="spellStart"/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i</w:t>
      </w:r>
      <w:proofErr w:type="spell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= -0.045, точка находится на расстоянии ПК2+15,46.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13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Способы построения угла заданной величины,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14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точностью прибора,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15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остроить на местности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угол заданной величины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16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точностью прибора и оценить точность,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widowControl w:val="0"/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17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proofErr w:type="gramEnd"/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остроить на местности отрезок заданной величины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с повышенной точностью,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widowControl w:val="0"/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18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определить площадь основания и размеры отвала,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</w:rPr>
        <w:t>19</w:t>
      </w:r>
      <w:proofErr w:type="gramStart"/>
      <w:r w:rsidR="003F3249">
        <w:rPr>
          <w:rFonts w:ascii="Times New Roman" w:hAnsi="Times New Roman" w:cs="Times New Roman"/>
          <w:sz w:val="28"/>
          <w:szCs w:val="28"/>
        </w:rPr>
        <w:t xml:space="preserve"> </w:t>
      </w:r>
      <w:r w:rsidRPr="008D36B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ак проложить трассу от начала траншеи до границы почвенного отвала с заданным уклоном, если </w:t>
      </w:r>
      <w:proofErr w:type="spellStart"/>
      <w:r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Pr="008D36B3">
        <w:rPr>
          <w:rFonts w:ascii="Times New Roman" w:hAnsi="Times New Roman" w:cs="Times New Roman"/>
          <w:sz w:val="28"/>
          <w:szCs w:val="28"/>
        </w:rPr>
        <w:t>=-0.040, высота сечения рельефа 1 м,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</w:rPr>
        <w:t>20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К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 xml:space="preserve">ак проложить трассу от начала траншеи до границы почвенного отвала с заданным уклоном, если </w:t>
      </w:r>
      <w:proofErr w:type="spellStart"/>
      <w:r w:rsidR="00A05A50" w:rsidRPr="008D36B3">
        <w:rPr>
          <w:rFonts w:ascii="Times New Roman" w:hAnsi="Times New Roman" w:cs="Times New Roman"/>
          <w:sz w:val="28"/>
          <w:szCs w:val="28"/>
          <w:lang w:val="en-US"/>
        </w:rPr>
        <w:t>i</w:t>
      </w:r>
      <w:proofErr w:type="spellEnd"/>
      <w:r w:rsidR="00A05A50" w:rsidRPr="008D36B3">
        <w:rPr>
          <w:rFonts w:ascii="Times New Roman" w:hAnsi="Times New Roman" w:cs="Times New Roman"/>
          <w:sz w:val="28"/>
          <w:szCs w:val="28"/>
        </w:rPr>
        <w:t>=-0.045, высота сечения рельефа 2 м,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 </w:t>
      </w:r>
      <w:r w:rsidR="003F3249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21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>Проектирование горизонтальной площадки при вертикальной планировке местности способом нивелирования по квадратам,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(схема, формулы).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22 </w:t>
      </w:r>
      <w:r w:rsidRPr="008D36B3">
        <w:rPr>
          <w:rFonts w:ascii="Times New Roman" w:eastAsia="Times New Roman" w:hAnsi="Times New Roman" w:cs="Times New Roman"/>
          <w:sz w:val="28"/>
          <w:szCs w:val="28"/>
          <w:lang w:val="kk-KZ" w:eastAsia="ru-RU"/>
        </w:rPr>
        <w:t xml:space="preserve">Как определить пикетажные положения основных и промежуточных точек круговой кривой, вынос пикета на кривую? </w:t>
      </w:r>
      <w:r w:rsidRPr="008D36B3">
        <w:rPr>
          <w:rFonts w:ascii="Times New Roman" w:hAnsi="Times New Roman" w:cs="Times New Roman"/>
          <w:sz w:val="28"/>
          <w:szCs w:val="28"/>
        </w:rPr>
        <w:t>(Схема, формулы, расчеты).</w:t>
      </w:r>
    </w:p>
    <w:p w:rsidR="00A05A50" w:rsidRPr="00B26E40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B26E40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</w:rPr>
        <w:t xml:space="preserve">23 </w:t>
      </w:r>
      <w:r w:rsidRPr="008D36B3">
        <w:rPr>
          <w:rFonts w:ascii="Times New Roman" w:hAnsi="Times New Roman" w:cs="Times New Roman"/>
          <w:sz w:val="28"/>
          <w:szCs w:val="28"/>
        </w:rPr>
        <w:t xml:space="preserve"> ведомости вычисления координат по приращениям координат.</w:t>
      </w:r>
    </w:p>
    <w:p w:rsidR="00A05A50" w:rsidRPr="00B26E4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B26E4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3F3249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24</w:t>
      </w:r>
      <w:proofErr w:type="gramStart"/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A05A50" w:rsidRPr="008D36B3">
        <w:rPr>
          <w:rFonts w:ascii="Times New Roman" w:hAnsi="Times New Roman" w:cs="Times New Roman"/>
          <w:sz w:val="28"/>
          <w:szCs w:val="28"/>
        </w:rPr>
        <w:t>Н</w:t>
      </w:r>
      <w:proofErr w:type="gramEnd"/>
      <w:r w:rsidR="00A05A50" w:rsidRPr="008D36B3">
        <w:rPr>
          <w:rFonts w:ascii="Times New Roman" w:hAnsi="Times New Roman" w:cs="Times New Roman"/>
          <w:sz w:val="28"/>
          <w:szCs w:val="28"/>
        </w:rPr>
        <w:t>айти разбивочные данные для задания направления выработки. (Схема, формулы, расчеты).</w:t>
      </w:r>
    </w:p>
    <w:p w:rsidR="00A05A50" w:rsidRPr="00A05A50" w:rsidRDefault="00A05A50" w:rsidP="00A05A50">
      <w:pPr>
        <w:tabs>
          <w:tab w:val="left" w:pos="2085"/>
        </w:tabs>
        <w:spacing w:after="0" w:line="240" w:lineRule="atLeast"/>
        <w:jc w:val="both"/>
        <w:rPr>
          <w:rFonts w:ascii="Times New Roman" w:hAnsi="Times New Roman" w:cs="Times New Roman"/>
          <w:sz w:val="28"/>
          <w:szCs w:val="28"/>
        </w:rPr>
      </w:pPr>
      <w:r w:rsidRPr="00A05A50">
        <w:rPr>
          <w:rFonts w:ascii="Times New Roman" w:hAnsi="Times New Roman" w:cs="Times New Roman"/>
          <w:sz w:val="28"/>
          <w:szCs w:val="28"/>
        </w:rPr>
        <w:t>#</w:t>
      </w:r>
    </w:p>
    <w:p w:rsidR="00A05A50" w:rsidRPr="008D36B3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</w:rPr>
        <w:t xml:space="preserve">25 </w:t>
      </w:r>
      <w:r w:rsidRPr="008D36B3">
        <w:rPr>
          <w:rFonts w:ascii="Times New Roman" w:hAnsi="Times New Roman" w:cs="Times New Roman"/>
          <w:sz w:val="28"/>
          <w:szCs w:val="28"/>
        </w:rPr>
        <w:t xml:space="preserve">Что должно быть </w:t>
      </w:r>
      <w:proofErr w:type="gramStart"/>
      <w:r w:rsidRPr="008D36B3">
        <w:rPr>
          <w:rFonts w:ascii="Times New Roman" w:hAnsi="Times New Roman" w:cs="Times New Roman"/>
          <w:sz w:val="28"/>
          <w:szCs w:val="28"/>
        </w:rPr>
        <w:t>известно</w:t>
      </w:r>
      <w:proofErr w:type="gramEnd"/>
      <w:r w:rsidRPr="008D36B3">
        <w:rPr>
          <w:rFonts w:ascii="Times New Roman" w:hAnsi="Times New Roman" w:cs="Times New Roman"/>
          <w:sz w:val="28"/>
          <w:szCs w:val="28"/>
        </w:rPr>
        <w:t xml:space="preserve"> чтобы найти уклон, под которым должна пройти выработка из точки А,.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tabs>
          <w:tab w:val="left" w:pos="2085"/>
        </w:tabs>
        <w:spacing w:line="240" w:lineRule="auto"/>
        <w:jc w:val="both"/>
        <w:rPr>
          <w:rFonts w:ascii="Times New Roman" w:hAnsi="Times New Roman" w:cs="Times New Roman"/>
          <w:sz w:val="28"/>
          <w:szCs w:val="28"/>
          <w:vertAlign w:val="subscript"/>
        </w:rPr>
      </w:pPr>
      <w:r w:rsidRPr="00B26E40">
        <w:rPr>
          <w:rFonts w:ascii="Times New Roman" w:hAnsi="Times New Roman" w:cs="Times New Roman"/>
          <w:sz w:val="28"/>
          <w:szCs w:val="28"/>
          <w:vertAlign w:val="subscript"/>
        </w:rPr>
        <w:lastRenderedPageBreak/>
        <w:t>#</w:t>
      </w:r>
    </w:p>
    <w:p w:rsidR="00A05A50" w:rsidRPr="008D36B3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8D36B3">
        <w:rPr>
          <w:rFonts w:ascii="Times New Roman" w:hAnsi="Times New Roman" w:cs="Times New Roman"/>
          <w:sz w:val="28"/>
          <w:szCs w:val="28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</w:rPr>
        <w:t xml:space="preserve">26 </w:t>
      </w:r>
      <w:r w:rsidRPr="008D36B3">
        <w:rPr>
          <w:rFonts w:ascii="Times New Roman" w:hAnsi="Times New Roman" w:cs="Times New Roman"/>
          <w:sz w:val="28"/>
          <w:szCs w:val="28"/>
        </w:rPr>
        <w:t xml:space="preserve">Первый контроль  вычисления координат при ориентировании через </w:t>
      </w:r>
      <w:r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ствол.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3F3249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27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Окончательный контроль вычисления координат при ориентировании через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один вертикальный ствол (Схемы, формулы).</w:t>
      </w:r>
    </w:p>
    <w:p w:rsidR="00A05A50" w:rsidRPr="00B26E40" w:rsidRDefault="00A05A50" w:rsidP="00A05A50">
      <w:pPr>
        <w:shd w:val="clear" w:color="auto" w:fill="FFFFFF"/>
        <w:spacing w:after="0" w:line="240" w:lineRule="auto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3F3249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hAnsi="Times New Roman" w:cs="Times New Roman"/>
          <w:sz w:val="28"/>
          <w:szCs w:val="28"/>
        </w:rPr>
        <w:t xml:space="preserve">28 </w:t>
      </w:r>
      <w:r w:rsidR="00A05A50" w:rsidRPr="008D36B3">
        <w:rPr>
          <w:rFonts w:ascii="Times New Roman" w:hAnsi="Times New Roman" w:cs="Times New Roman"/>
          <w:sz w:val="28"/>
          <w:szCs w:val="28"/>
        </w:rPr>
        <w:t xml:space="preserve"> Развитие съемочного обоснования. Сущность прямой геодезической засечки.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(Схемы, формулы).</w:t>
      </w:r>
    </w:p>
    <w:p w:rsidR="00A05A50" w:rsidRPr="00B26E40" w:rsidRDefault="00A05A50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 w:rsidRPr="00B26E40">
        <w:rPr>
          <w:rFonts w:ascii="Times New Roman" w:eastAsia="SimSun" w:hAnsi="Times New Roman" w:cs="Times New Roman"/>
          <w:sz w:val="28"/>
          <w:szCs w:val="28"/>
          <w:lang w:eastAsia="zh-CN"/>
        </w:rPr>
        <w:t>#</w:t>
      </w:r>
    </w:p>
    <w:p w:rsidR="00A05A50" w:rsidRPr="008D36B3" w:rsidRDefault="003F3249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hAnsi="Times New Roman" w:cs="Times New Roman"/>
          <w:sz w:val="28"/>
          <w:szCs w:val="28"/>
          <w:lang w:val="kk-KZ"/>
        </w:rPr>
        <w:t xml:space="preserve">29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Прямая геодезическая задача, 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br/>
        <w:t>#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hAnsi="Times New Roman" w:cs="Times New Roman"/>
          <w:sz w:val="28"/>
          <w:szCs w:val="28"/>
          <w:lang w:val="kk-KZ"/>
        </w:rPr>
        <w:t xml:space="preserve"> </w:t>
      </w:r>
      <w:r w:rsidR="003F3249">
        <w:rPr>
          <w:rFonts w:ascii="Times New Roman" w:hAnsi="Times New Roman" w:cs="Times New Roman"/>
          <w:sz w:val="28"/>
          <w:szCs w:val="28"/>
          <w:lang w:val="kk-KZ"/>
        </w:rPr>
        <w:t xml:space="preserve">30 </w:t>
      </w:r>
      <w:r w:rsidRPr="008D36B3">
        <w:rPr>
          <w:rFonts w:ascii="Times New Roman" w:hAnsi="Times New Roman" w:cs="Times New Roman"/>
          <w:sz w:val="28"/>
          <w:szCs w:val="28"/>
          <w:lang w:val="kk-KZ"/>
        </w:rPr>
        <w:t>Обратная геодезическая задача, (</w:t>
      </w: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after="0" w:line="240" w:lineRule="atLeast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#</w:t>
      </w:r>
    </w:p>
    <w:p w:rsidR="00A05A50" w:rsidRPr="008D36B3" w:rsidRDefault="003F3249" w:rsidP="00A05A50">
      <w:pPr>
        <w:spacing w:line="240" w:lineRule="atLeast"/>
        <w:jc w:val="both"/>
        <w:rPr>
          <w:rFonts w:ascii="Times New Roman" w:eastAsia="SimSun" w:hAnsi="Times New Roman" w:cs="Times New Roman"/>
          <w:sz w:val="28"/>
          <w:szCs w:val="28"/>
          <w:lang w:eastAsia="zh-CN"/>
        </w:rPr>
      </w:pPr>
      <w:r>
        <w:rPr>
          <w:rFonts w:ascii="Times New Roman" w:eastAsia="SimSun" w:hAnsi="Times New Roman" w:cs="Times New Roman"/>
          <w:sz w:val="28"/>
          <w:szCs w:val="28"/>
          <w:lang w:eastAsia="zh-CN"/>
        </w:rPr>
        <w:t>31</w:t>
      </w:r>
      <w:proofErr w:type="gramStart"/>
      <w:r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 </w:t>
      </w:r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>К</w:t>
      </w:r>
      <w:proofErr w:type="gramEnd"/>
      <w:r w:rsidR="00A05A50" w:rsidRPr="008D36B3">
        <w:rPr>
          <w:rFonts w:ascii="Times New Roman" w:eastAsia="SimSun" w:hAnsi="Times New Roman" w:cs="Times New Roman"/>
          <w:sz w:val="28"/>
          <w:szCs w:val="28"/>
          <w:lang w:eastAsia="zh-CN"/>
        </w:rPr>
        <w:t xml:space="preserve">ак строятся гипсометрические планы почвы, кровли и мощности, привести конкретные примеры, </w:t>
      </w:r>
      <w:r w:rsidR="00A05A50" w:rsidRPr="008D36B3">
        <w:rPr>
          <w:rFonts w:ascii="Times New Roman" w:hAnsi="Times New Roman" w:cs="Times New Roman"/>
          <w:sz w:val="28"/>
          <w:szCs w:val="28"/>
          <w:lang w:val="kk-KZ"/>
        </w:rPr>
        <w:t>(</w:t>
      </w:r>
      <w:r w:rsidR="00A05A50" w:rsidRPr="008D36B3">
        <w:rPr>
          <w:rFonts w:ascii="Times New Roman" w:eastAsia="Times New Roman" w:hAnsi="Times New Roman" w:cs="Times New Roman"/>
          <w:sz w:val="28"/>
          <w:szCs w:val="28"/>
          <w:lang w:eastAsia="ru-RU"/>
        </w:rPr>
        <w:t>схема, формулы).</w:t>
      </w:r>
    </w:p>
    <w:p w:rsidR="00A05A50" w:rsidRPr="008D36B3" w:rsidRDefault="00A05A50" w:rsidP="00A05A50">
      <w:pPr>
        <w:spacing w:line="240" w:lineRule="atLeast"/>
        <w:jc w:val="both"/>
        <w:rPr>
          <w:rFonts w:ascii="Times New Roman" w:hAnsi="Times New Roman" w:cs="Times New Roman"/>
          <w:sz w:val="28"/>
          <w:szCs w:val="28"/>
          <w:lang w:val="en-US"/>
        </w:rPr>
      </w:pPr>
      <w:r w:rsidRPr="008D36B3">
        <w:rPr>
          <w:rFonts w:ascii="Times New Roman" w:hAnsi="Times New Roman" w:cs="Times New Roman"/>
          <w:sz w:val="28"/>
          <w:szCs w:val="28"/>
          <w:lang w:val="en-US"/>
        </w:rPr>
        <w:t>#</w:t>
      </w:r>
    </w:p>
    <w:p w:rsidR="00A05A50" w:rsidRDefault="00A05A50"/>
    <w:sectPr w:rsidR="00A05A50" w:rsidSect="0089225F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A05A50"/>
    <w:rsid w:val="003C073A"/>
    <w:rsid w:val="003F3249"/>
    <w:rsid w:val="006869E8"/>
    <w:rsid w:val="007025E8"/>
    <w:rsid w:val="0089225F"/>
    <w:rsid w:val="00A05A50"/>
    <w:rsid w:val="00B04DA2"/>
    <w:rsid w:val="00D108A4"/>
    <w:rsid w:val="00F1265C"/>
    <w:rsid w:val="00FC5F3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05A50"/>
    <w:pPr>
      <w:spacing w:after="160" w:line="259" w:lineRule="auto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">
    <w:name w:val="Обычный1"/>
    <w:rsid w:val="00A05A50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2">
    <w:name w:val="Body Text Indent 2"/>
    <w:basedOn w:val="a"/>
    <w:link w:val="20"/>
    <w:semiHidden/>
    <w:unhideWhenUsed/>
    <w:rsid w:val="00A05A50"/>
    <w:pPr>
      <w:widowControl w:val="0"/>
      <w:snapToGrid w:val="0"/>
      <w:spacing w:after="120" w:line="480" w:lineRule="auto"/>
      <w:ind w:left="283" w:firstLine="500"/>
      <w:jc w:val="both"/>
    </w:pPr>
    <w:rPr>
      <w:rFonts w:ascii="Times New Roman" w:eastAsia="Times New Roman" w:hAnsi="Times New Roman" w:cs="Times New Roman"/>
      <w:sz w:val="16"/>
      <w:szCs w:val="20"/>
      <w:lang w:eastAsia="ru-RU"/>
    </w:rPr>
  </w:style>
  <w:style w:type="character" w:customStyle="1" w:styleId="20">
    <w:name w:val="Основной текст с отступом 2 Знак"/>
    <w:basedOn w:val="a0"/>
    <w:link w:val="2"/>
    <w:semiHidden/>
    <w:rsid w:val="00A05A50"/>
    <w:rPr>
      <w:rFonts w:ascii="Times New Roman" w:eastAsia="Times New Roman" w:hAnsi="Times New Roman" w:cs="Times New Roman"/>
      <w:sz w:val="16"/>
      <w:szCs w:val="20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59</TotalTime>
  <Pages>8</Pages>
  <Words>1505</Words>
  <Characters>8579</Characters>
  <Application>Microsoft Office Word</Application>
  <DocSecurity>0</DocSecurity>
  <Lines>71</Lines>
  <Paragraphs>20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10064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5</cp:revision>
  <dcterms:created xsi:type="dcterms:W3CDTF">2020-04-13T10:54:00Z</dcterms:created>
  <dcterms:modified xsi:type="dcterms:W3CDTF">2021-01-19T07:21:00Z</dcterms:modified>
</cp:coreProperties>
</file>